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93621" w14:textId="5E3B084B" w:rsidR="00603278" w:rsidRPr="00B04B96" w:rsidRDefault="00603278" w:rsidP="00603278">
      <w:pPr>
        <w:pStyle w:val="NormalWeb"/>
        <w:spacing w:before="0" w:beforeAutospacing="0" w:after="0" w:afterAutospacing="0"/>
        <w:rPr>
          <w:rFonts w:ascii="Arial" w:hAnsi="Arial" w:cs="Arial"/>
        </w:rPr>
      </w:pPr>
      <w:bookmarkStart w:id="0" w:name="_GoBack"/>
      <w:r w:rsidRPr="00B04B96">
        <w:rPr>
          <w:rFonts w:ascii="Arial" w:hAnsi="Arial" w:cs="Arial"/>
        </w:rPr>
        <w:t>Why Everyone With Social Anxiety Needs a Good Support System</w:t>
      </w:r>
    </w:p>
    <w:p w14:paraId="19BA1A83" w14:textId="69C71DF8" w:rsidR="00B37ADD" w:rsidRPr="00B04B96" w:rsidRDefault="00B37ADD" w:rsidP="00603278">
      <w:pPr>
        <w:pStyle w:val="NormalWeb"/>
        <w:spacing w:before="0" w:beforeAutospacing="0" w:after="0" w:afterAutospacing="0"/>
        <w:rPr>
          <w:rFonts w:ascii="Arial" w:hAnsi="Arial" w:cs="Arial"/>
        </w:rPr>
      </w:pPr>
    </w:p>
    <w:p w14:paraId="16D5933B" w14:textId="634C8231" w:rsidR="00B37ADD" w:rsidRPr="00B04B96" w:rsidRDefault="00B37ADD" w:rsidP="00603278">
      <w:pPr>
        <w:pStyle w:val="NormalWeb"/>
        <w:spacing w:before="0" w:beforeAutospacing="0" w:after="0" w:afterAutospacing="0"/>
        <w:rPr>
          <w:rFonts w:ascii="Arial" w:hAnsi="Arial" w:cs="Arial"/>
        </w:rPr>
      </w:pPr>
      <w:r w:rsidRPr="00B04B96">
        <w:rPr>
          <w:rFonts w:ascii="Arial" w:hAnsi="Arial" w:cs="Arial"/>
        </w:rPr>
        <w:t>Living with social anxiety can be an everyday struggle, but you don’t have to do it alone. Getting a support system is highly recommended with this form of anxiety. Here are some reasons you should make sure you have a good support system.</w:t>
      </w:r>
    </w:p>
    <w:p w14:paraId="69E7BB53" w14:textId="677B7FA6" w:rsidR="0022079E" w:rsidRPr="00B04B96" w:rsidRDefault="0022079E">
      <w:pPr>
        <w:rPr>
          <w:rFonts w:ascii="Arial" w:hAnsi="Arial" w:cs="Arial"/>
          <w:sz w:val="24"/>
          <w:szCs w:val="24"/>
        </w:rPr>
      </w:pPr>
    </w:p>
    <w:p w14:paraId="07DCE64A" w14:textId="5FC52EC4" w:rsidR="0022079E" w:rsidRPr="00B04B96" w:rsidRDefault="0022079E">
      <w:pPr>
        <w:rPr>
          <w:rFonts w:ascii="Arial" w:hAnsi="Arial" w:cs="Arial"/>
          <w:b/>
          <w:sz w:val="24"/>
          <w:szCs w:val="24"/>
        </w:rPr>
      </w:pPr>
      <w:r w:rsidRPr="00B04B96">
        <w:rPr>
          <w:rFonts w:ascii="Arial" w:hAnsi="Arial" w:cs="Arial"/>
          <w:b/>
          <w:sz w:val="24"/>
          <w:szCs w:val="24"/>
        </w:rPr>
        <w:t>They Can Go to Events With You</w:t>
      </w:r>
    </w:p>
    <w:p w14:paraId="2A9FF9FC" w14:textId="0F3B745D" w:rsidR="0022079E" w:rsidRPr="00B04B96" w:rsidRDefault="0022079E">
      <w:pPr>
        <w:rPr>
          <w:rFonts w:ascii="Arial" w:hAnsi="Arial" w:cs="Arial"/>
          <w:sz w:val="24"/>
          <w:szCs w:val="24"/>
        </w:rPr>
      </w:pPr>
      <w:r w:rsidRPr="00B04B96">
        <w:rPr>
          <w:rFonts w:ascii="Arial" w:hAnsi="Arial" w:cs="Arial"/>
          <w:sz w:val="24"/>
          <w:szCs w:val="24"/>
        </w:rPr>
        <w:t>A great thing about having a good support system when you have social anxiety is that you have someone to act as a type of buffer. The reason why events like parties and conferences are no nerve-wracking for someone with social anxiety is that you are there alone. It is hard to deal with navigating the event when you have nobody to talk to or lean on when things get difficult. It can be extremely difficult talking to people or even being around crowds without having a panic attack when you are by yourself. With a support system, you can bring them with you and have someone there to guide you through the process of being more social when it is necessary.</w:t>
      </w:r>
    </w:p>
    <w:p w14:paraId="44376DBF" w14:textId="7C0D5C85" w:rsidR="0022079E" w:rsidRPr="00B04B96" w:rsidRDefault="0022079E">
      <w:pPr>
        <w:rPr>
          <w:rFonts w:ascii="Arial" w:hAnsi="Arial" w:cs="Arial"/>
          <w:b/>
          <w:sz w:val="24"/>
          <w:szCs w:val="24"/>
        </w:rPr>
      </w:pPr>
      <w:r w:rsidRPr="00B04B96">
        <w:rPr>
          <w:rFonts w:ascii="Arial" w:hAnsi="Arial" w:cs="Arial"/>
          <w:b/>
          <w:sz w:val="24"/>
          <w:szCs w:val="24"/>
        </w:rPr>
        <w:t>You Are Able to Turn to Them For Help</w:t>
      </w:r>
    </w:p>
    <w:p w14:paraId="27A345C4" w14:textId="46D3F12F" w:rsidR="00B04B96" w:rsidRPr="00B04B96" w:rsidRDefault="00B04B96">
      <w:pPr>
        <w:rPr>
          <w:rFonts w:ascii="Arial" w:hAnsi="Arial" w:cs="Arial"/>
          <w:sz w:val="24"/>
          <w:szCs w:val="24"/>
        </w:rPr>
      </w:pPr>
      <w:r w:rsidRPr="00B04B96">
        <w:rPr>
          <w:rFonts w:ascii="Arial" w:hAnsi="Arial" w:cs="Arial"/>
          <w:sz w:val="24"/>
          <w:szCs w:val="24"/>
        </w:rPr>
        <w:t>There are also going to be times when you need help working through your current negative feelings. There are many times this comes in handy, from needing to call someone and just vent about your worries, to someone who can pick you up when you get stuck in a bad panic attack and can’t drive home. Social anxiety can happen anywhere and everywhere, even when you least expect it. If you’re stuck at Starbucks with a debilitating panic attack, you need to know there is someone who will understand and will come get you.</w:t>
      </w:r>
    </w:p>
    <w:p w14:paraId="309717EB" w14:textId="4BD86C85" w:rsidR="0022079E" w:rsidRPr="00B04B96" w:rsidRDefault="0022079E" w:rsidP="0022079E">
      <w:pPr>
        <w:rPr>
          <w:rFonts w:ascii="Arial" w:hAnsi="Arial" w:cs="Arial"/>
          <w:b/>
          <w:sz w:val="24"/>
          <w:szCs w:val="24"/>
        </w:rPr>
      </w:pPr>
      <w:r w:rsidRPr="00B04B96">
        <w:rPr>
          <w:rFonts w:ascii="Arial" w:hAnsi="Arial" w:cs="Arial"/>
          <w:b/>
          <w:sz w:val="24"/>
          <w:szCs w:val="24"/>
        </w:rPr>
        <w:t>They Help Bring You Down From Panic Attacks</w:t>
      </w:r>
    </w:p>
    <w:p w14:paraId="48C7F8FE" w14:textId="3BA45E29" w:rsidR="00B04B96" w:rsidRPr="00B04B96" w:rsidRDefault="00B04B96" w:rsidP="0022079E">
      <w:pPr>
        <w:rPr>
          <w:rFonts w:ascii="Arial" w:hAnsi="Arial" w:cs="Arial"/>
          <w:sz w:val="24"/>
          <w:szCs w:val="24"/>
        </w:rPr>
      </w:pPr>
      <w:r w:rsidRPr="00B04B96">
        <w:rPr>
          <w:rFonts w:ascii="Arial" w:hAnsi="Arial" w:cs="Arial"/>
          <w:sz w:val="24"/>
          <w:szCs w:val="24"/>
        </w:rPr>
        <w:t>The support system is also going to be the person who helps bring you down from panic attacks. This is why it’s important to choose someone you know and trust who has some understanding of what your anxiety is like. You can call them when you are in the middle of a panic attack so that they can help talk you down. Even if that just means being with you, talking to you, or letting you express what you are thinking or feeling until you start to relax. Some panic attacks are really severe, so it is good to have someone who is always there to help you through them.</w:t>
      </w:r>
    </w:p>
    <w:p w14:paraId="2BBD14ED" w14:textId="77777777" w:rsidR="00B04B96" w:rsidRPr="00B04B96" w:rsidRDefault="00B04B96" w:rsidP="0022079E">
      <w:pPr>
        <w:rPr>
          <w:rFonts w:ascii="Arial" w:hAnsi="Arial" w:cs="Arial"/>
          <w:b/>
          <w:sz w:val="24"/>
          <w:szCs w:val="24"/>
        </w:rPr>
      </w:pPr>
    </w:p>
    <w:bookmarkEnd w:id="0"/>
    <w:p w14:paraId="7D4A77F2" w14:textId="2CDD51CA" w:rsidR="003A3AAA" w:rsidRPr="00B04B96" w:rsidRDefault="003A3AAA">
      <w:pPr>
        <w:rPr>
          <w:rFonts w:ascii="Arial" w:hAnsi="Arial" w:cs="Arial"/>
          <w:sz w:val="24"/>
          <w:szCs w:val="24"/>
        </w:rPr>
      </w:pPr>
    </w:p>
    <w:sectPr w:rsidR="003A3AAA" w:rsidRPr="00B04B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278"/>
    <w:rsid w:val="0022079E"/>
    <w:rsid w:val="003A3AAA"/>
    <w:rsid w:val="00603278"/>
    <w:rsid w:val="00805327"/>
    <w:rsid w:val="00B04B96"/>
    <w:rsid w:val="00B37ADD"/>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C03FA"/>
  <w15:chartTrackingRefBased/>
  <w15:docId w15:val="{B6587B2C-3D66-49C3-BF20-516F84CA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32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2017-06-05T03:05:00Z</dcterms:created>
  <dcterms:modified xsi:type="dcterms:W3CDTF">2017-06-05T21:41:00Z</dcterms:modified>
</cp:coreProperties>
</file>